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C7" w:rsidRPr="00AB3098" w:rsidRDefault="00C02CDF" w:rsidP="001C27B3">
      <w:pPr>
        <w:pStyle w:val="1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7EE3B6C" wp14:editId="496A7287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3524400" cy="925200"/>
            <wp:effectExtent l="0" t="0" r="0" b="825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пл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400" cy="9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6C7" w:rsidRPr="00AB3098">
        <w:t>Трубы полимерные со структурированной стенкой</w:t>
      </w:r>
    </w:p>
    <w:p w:rsidR="00F176C7" w:rsidRDefault="00F176C7" w:rsidP="00F176C7">
      <w:pPr>
        <w:spacing w:after="0"/>
        <w:rPr>
          <w:rFonts w:ascii="Arial" w:hAnsi="Arial" w:cs="Arial"/>
        </w:rPr>
      </w:pPr>
      <w:r w:rsidRPr="00F176C7">
        <w:rPr>
          <w:rFonts w:ascii="Arial" w:hAnsi="Arial" w:cs="Arial"/>
        </w:rPr>
        <w:t>Партия</w:t>
      </w:r>
      <w:r>
        <w:rPr>
          <w:rFonts w:ascii="Arial" w:hAnsi="Arial" w:cs="Arial"/>
        </w:rPr>
        <w:t xml:space="preserve"> №</w:t>
      </w:r>
      <w:r w:rsidR="00AB3098">
        <w:rPr>
          <w:rFonts w:ascii="Arial" w:hAnsi="Arial" w:cs="Arial"/>
        </w:rPr>
        <w:t>:</w:t>
      </w:r>
      <w:r w:rsidR="00D241A3">
        <w:rPr>
          <w:rFonts w:ascii="Arial" w:hAnsi="Arial" w:cs="Arial"/>
        </w:rPr>
        <w:t>250</w:t>
      </w:r>
    </w:p>
    <w:p w:rsidR="00AB3098" w:rsidRDefault="000D030D" w:rsidP="00AB309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Количество:</w:t>
      </w:r>
      <w:r w:rsidR="00D241A3">
        <w:rPr>
          <w:rFonts w:ascii="Arial" w:hAnsi="Arial" w:cs="Arial"/>
        </w:rPr>
        <w:t>2500м</w:t>
      </w:r>
      <w:r w:rsidR="00AB3098">
        <w:rPr>
          <w:rFonts w:ascii="Arial" w:hAnsi="Arial" w:cs="Arial"/>
        </w:rPr>
        <w:t xml:space="preserve">                                      </w:t>
      </w:r>
      <w:r w:rsidR="00A615C2">
        <w:rPr>
          <w:rFonts w:ascii="Arial" w:hAnsi="Arial" w:cs="Arial"/>
        </w:rPr>
        <w:t xml:space="preserve">                              </w:t>
      </w:r>
      <w:r w:rsidR="00AB3098">
        <w:rPr>
          <w:rFonts w:ascii="Arial" w:hAnsi="Arial" w:cs="Arial"/>
        </w:rPr>
        <w:t xml:space="preserve"> </w:t>
      </w:r>
      <w:r w:rsidR="00A615C2">
        <w:rPr>
          <w:rFonts w:ascii="Arial" w:hAnsi="Arial" w:cs="Arial"/>
        </w:rPr>
        <w:t>Материал ПП</w:t>
      </w:r>
      <w:r w:rsidR="00AB3098">
        <w:rPr>
          <w:rFonts w:ascii="Arial" w:hAnsi="Arial" w:cs="Arial"/>
        </w:rPr>
        <w:t xml:space="preserve">   </w:t>
      </w:r>
    </w:p>
    <w:p w:rsidR="00AB3098" w:rsidRDefault="00D241A3" w:rsidP="00AB3098">
      <w:pPr>
        <w:rPr>
          <w:rFonts w:ascii="Arial" w:hAnsi="Arial" w:cs="Arial"/>
        </w:rPr>
      </w:pPr>
      <w:r>
        <w:rPr>
          <w:rFonts w:ascii="Arial" w:hAnsi="Arial" w:cs="Arial"/>
        </w:rPr>
        <w:t>Дата изготовления: 2019</w:t>
      </w:r>
      <w:r w:rsidR="00F176C7">
        <w:rPr>
          <w:rFonts w:ascii="Arial" w:hAnsi="Arial" w:cs="Arial"/>
        </w:rPr>
        <w:t>г</w:t>
      </w:r>
      <w:r w:rsidR="00AB3098">
        <w:rPr>
          <w:rFonts w:ascii="Arial" w:hAnsi="Arial" w:cs="Arial"/>
        </w:rPr>
        <w:t xml:space="preserve">                                                         Получатель</w:t>
      </w:r>
    </w:p>
    <w:p w:rsidR="00AB3098" w:rsidRDefault="00AB3098" w:rsidP="00AB3098">
      <w:pPr>
        <w:jc w:val="center"/>
        <w:rPr>
          <w:rFonts w:ascii="Arial" w:hAnsi="Arial" w:cs="Arial"/>
          <w:b/>
          <w:sz w:val="24"/>
          <w:szCs w:val="24"/>
        </w:rPr>
      </w:pPr>
      <w:r w:rsidRPr="00AB3098">
        <w:rPr>
          <w:rFonts w:ascii="Arial" w:hAnsi="Arial" w:cs="Arial"/>
          <w:b/>
          <w:sz w:val="24"/>
          <w:szCs w:val="24"/>
        </w:rPr>
        <w:t>Показатели</w:t>
      </w:r>
      <w:r>
        <w:rPr>
          <w:rFonts w:ascii="Arial" w:hAnsi="Arial" w:cs="Arial"/>
          <w:b/>
          <w:sz w:val="24"/>
          <w:szCs w:val="24"/>
        </w:rPr>
        <w:t xml:space="preserve"> качества</w:t>
      </w:r>
    </w:p>
    <w:tbl>
      <w:tblPr>
        <w:tblStyle w:val="GridTable1Light"/>
        <w:tblW w:w="4995" w:type="pct"/>
        <w:tblLook w:val="04A0" w:firstRow="1" w:lastRow="0" w:firstColumn="1" w:lastColumn="0" w:noHBand="0" w:noVBand="1"/>
      </w:tblPr>
      <w:tblGrid>
        <w:gridCol w:w="502"/>
        <w:gridCol w:w="3839"/>
        <w:gridCol w:w="3765"/>
        <w:gridCol w:w="2565"/>
      </w:tblGrid>
      <w:tr w:rsidR="00AB3098" w:rsidTr="000D0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3098">
              <w:rPr>
                <w:rFonts w:ascii="Arial" w:hAnsi="Arial" w:cs="Arial"/>
                <w:b w:val="0"/>
                <w:sz w:val="20"/>
                <w:szCs w:val="20"/>
              </w:rPr>
              <w:t>№ п/п</w:t>
            </w:r>
          </w:p>
        </w:tc>
        <w:tc>
          <w:tcPr>
            <w:tcW w:w="1799" w:type="pct"/>
            <w:vAlign w:val="center"/>
          </w:tcPr>
          <w:p w:rsidR="00AB3098" w:rsidRPr="00AB3098" w:rsidRDefault="00AB3098" w:rsidP="00AB3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AB3098">
              <w:rPr>
                <w:rFonts w:ascii="Arial" w:hAnsi="Arial" w:cs="Arial"/>
                <w:b w:val="0"/>
                <w:sz w:val="20"/>
                <w:szCs w:val="20"/>
              </w:rPr>
              <w:t xml:space="preserve">Наименование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показателя</w:t>
            </w:r>
          </w:p>
        </w:tc>
        <w:tc>
          <w:tcPr>
            <w:tcW w:w="1764" w:type="pct"/>
            <w:vAlign w:val="center"/>
          </w:tcPr>
          <w:p w:rsidR="00AB3098" w:rsidRPr="00AB3098" w:rsidRDefault="00AB3098" w:rsidP="00AB3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Требования ТУ</w:t>
            </w:r>
          </w:p>
        </w:tc>
        <w:tc>
          <w:tcPr>
            <w:tcW w:w="1202" w:type="pct"/>
            <w:vAlign w:val="center"/>
          </w:tcPr>
          <w:p w:rsidR="00AB3098" w:rsidRPr="00AB3098" w:rsidRDefault="00AB3098" w:rsidP="00AB30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Результат испытаний</w:t>
            </w:r>
          </w:p>
        </w:tc>
      </w:tr>
      <w:tr w:rsidR="00AB3098" w:rsidTr="003604C6">
        <w:trPr>
          <w:trHeight w:val="1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  <w:tc>
          <w:tcPr>
            <w:tcW w:w="1799" w:type="pct"/>
            <w:vAlign w:val="center"/>
          </w:tcPr>
          <w:p w:rsidR="00AB3098" w:rsidRPr="000D030D" w:rsidRDefault="00AB3098" w:rsidP="00AB3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Внешний вид:</w:t>
            </w:r>
          </w:p>
        </w:tc>
        <w:tc>
          <w:tcPr>
            <w:tcW w:w="1764" w:type="pct"/>
          </w:tcPr>
          <w:p w:rsidR="00AB3098" w:rsidRPr="000D030D" w:rsidRDefault="002C6975" w:rsidP="002C6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На поверхности труб не допускаются пузыри, раковины, трещины и посторонние включения.</w:t>
            </w:r>
          </w:p>
          <w:p w:rsidR="002C6975" w:rsidRPr="000D030D" w:rsidRDefault="002C6975" w:rsidP="002C6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Внутренняя поверхность труб должна быть гладкой. Окраска изделий должна быть сплошной и равномерной. Рекомендуемый цвет- оранжевый или коричневый </w:t>
            </w:r>
          </w:p>
        </w:tc>
        <w:tc>
          <w:tcPr>
            <w:tcW w:w="1202" w:type="pct"/>
            <w:vAlign w:val="center"/>
          </w:tcPr>
          <w:p w:rsidR="00AB3098" w:rsidRPr="000D030D" w:rsidRDefault="00157144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соответствует</w:t>
            </w:r>
          </w:p>
        </w:tc>
      </w:tr>
      <w:tr w:rsidR="00AB3098" w:rsidTr="00360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 w:val="restart"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</w:p>
        </w:tc>
        <w:tc>
          <w:tcPr>
            <w:tcW w:w="1799" w:type="pct"/>
            <w:vAlign w:val="center"/>
          </w:tcPr>
          <w:p w:rsidR="00AB3098" w:rsidRPr="000D030D" w:rsidRDefault="00AB3098" w:rsidP="00AB30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Размеры мм</w:t>
            </w:r>
          </w:p>
        </w:tc>
        <w:tc>
          <w:tcPr>
            <w:tcW w:w="1764" w:type="pct"/>
            <w:vAlign w:val="center"/>
          </w:tcPr>
          <w:p w:rsidR="00AB3098" w:rsidRPr="000D030D" w:rsidRDefault="00AB3098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:rsidR="00AB3098" w:rsidRPr="000D030D" w:rsidRDefault="00AB3098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3098" w:rsidTr="00360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99" w:type="pct"/>
            <w:vAlign w:val="center"/>
          </w:tcPr>
          <w:p w:rsidR="00AB3098" w:rsidRPr="000D030D" w:rsidRDefault="00AB3098" w:rsidP="002D77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-наружный диаметр</w:t>
            </w:r>
          </w:p>
        </w:tc>
        <w:tc>
          <w:tcPr>
            <w:tcW w:w="1764" w:type="pct"/>
            <w:vAlign w:val="center"/>
          </w:tcPr>
          <w:p w:rsidR="00AB3098" w:rsidRPr="000D030D" w:rsidRDefault="003604C6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110+0,3</w:t>
            </w:r>
          </w:p>
        </w:tc>
        <w:tc>
          <w:tcPr>
            <w:tcW w:w="1202" w:type="pct"/>
            <w:vAlign w:val="center"/>
          </w:tcPr>
          <w:p w:rsidR="00AB3098" w:rsidRPr="000D030D" w:rsidRDefault="00157144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110,1</w:t>
            </w:r>
          </w:p>
        </w:tc>
      </w:tr>
      <w:tr w:rsidR="00AB3098" w:rsidTr="00360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99" w:type="pct"/>
            <w:vAlign w:val="center"/>
          </w:tcPr>
          <w:p w:rsidR="00AB3098" w:rsidRPr="000D030D" w:rsidRDefault="002D773F" w:rsidP="002D77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-толщина стенки</w:t>
            </w:r>
          </w:p>
        </w:tc>
        <w:tc>
          <w:tcPr>
            <w:tcW w:w="1764" w:type="pct"/>
            <w:vAlign w:val="center"/>
          </w:tcPr>
          <w:p w:rsidR="00AB3098" w:rsidRPr="000D030D" w:rsidRDefault="00157144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2,7+0,5</w:t>
            </w:r>
          </w:p>
        </w:tc>
        <w:tc>
          <w:tcPr>
            <w:tcW w:w="1202" w:type="pct"/>
            <w:vAlign w:val="center"/>
          </w:tcPr>
          <w:p w:rsidR="00AB3098" w:rsidRPr="000D030D" w:rsidRDefault="00157144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</w:t>
            </w:r>
          </w:p>
        </w:tc>
      </w:tr>
      <w:tr w:rsidR="00AB3098" w:rsidTr="003604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Merge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799" w:type="pct"/>
            <w:vAlign w:val="center"/>
          </w:tcPr>
          <w:p w:rsidR="00AB3098" w:rsidRPr="000D030D" w:rsidRDefault="002D773F" w:rsidP="002D77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-внутренний диаметр раструба</w:t>
            </w:r>
          </w:p>
        </w:tc>
        <w:tc>
          <w:tcPr>
            <w:tcW w:w="1764" w:type="pct"/>
            <w:vAlign w:val="center"/>
          </w:tcPr>
          <w:p w:rsidR="00AB3098" w:rsidRPr="000D030D" w:rsidRDefault="00157144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110,4+0,5</w:t>
            </w:r>
          </w:p>
        </w:tc>
        <w:tc>
          <w:tcPr>
            <w:tcW w:w="1202" w:type="pct"/>
            <w:vAlign w:val="center"/>
          </w:tcPr>
          <w:p w:rsidR="00AB3098" w:rsidRPr="000D030D" w:rsidRDefault="00DB0251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110,5</w:t>
            </w:r>
          </w:p>
        </w:tc>
      </w:tr>
      <w:tr w:rsidR="00AB3098" w:rsidTr="003604C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  <w:tc>
          <w:tcPr>
            <w:tcW w:w="1799" w:type="pct"/>
            <w:vAlign w:val="center"/>
          </w:tcPr>
          <w:p w:rsidR="00AB3098" w:rsidRPr="000D030D" w:rsidRDefault="002D773F" w:rsidP="002D7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Кольцевая жесткость кН/м2, не менее</w:t>
            </w:r>
          </w:p>
        </w:tc>
        <w:tc>
          <w:tcPr>
            <w:tcW w:w="1764" w:type="pct"/>
            <w:vAlign w:val="center"/>
          </w:tcPr>
          <w:p w:rsidR="00AB3098" w:rsidRPr="000D030D" w:rsidRDefault="00157144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1202" w:type="pct"/>
            <w:vAlign w:val="center"/>
          </w:tcPr>
          <w:p w:rsidR="00AB3098" w:rsidRPr="000D030D" w:rsidRDefault="00DB0251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</w:t>
            </w:r>
          </w:p>
        </w:tc>
      </w:tr>
      <w:tr w:rsidR="00AB3098" w:rsidTr="000D030D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1799" w:type="pct"/>
            <w:vAlign w:val="center"/>
          </w:tcPr>
          <w:p w:rsidR="00AB3098" w:rsidRPr="000D030D" w:rsidRDefault="002D773F" w:rsidP="002D7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Изменение длины труб после прогрева </w:t>
            </w:r>
          </w:p>
          <w:p w:rsidR="002D773F" w:rsidRPr="000D030D" w:rsidRDefault="002D773F" w:rsidP="002D7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2C6975" w:rsidRPr="000D030D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2C0448" w:rsidRPr="000D030D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0D030D">
              <w:rPr>
                <w:rFonts w:ascii="Arial" w:hAnsi="Arial" w:cs="Arial"/>
                <w:sz w:val="16"/>
                <w:szCs w:val="16"/>
              </w:rPr>
              <w:t>%, не более</w:t>
            </w:r>
          </w:p>
        </w:tc>
        <w:tc>
          <w:tcPr>
            <w:tcW w:w="1764" w:type="pct"/>
            <w:vAlign w:val="center"/>
          </w:tcPr>
          <w:p w:rsidR="00AB3098" w:rsidRPr="000D030D" w:rsidRDefault="00157144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2" w:type="pct"/>
            <w:vAlign w:val="center"/>
          </w:tcPr>
          <w:p w:rsidR="00AB3098" w:rsidRPr="000D030D" w:rsidRDefault="00DB0251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AB3098" w:rsidTr="000D030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1799" w:type="pct"/>
            <w:vAlign w:val="center"/>
          </w:tcPr>
          <w:p w:rsidR="002D773F" w:rsidRPr="000D030D" w:rsidRDefault="002D773F" w:rsidP="002D7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Температура размягчения по Вика</w:t>
            </w:r>
          </w:p>
          <w:p w:rsidR="00AB3098" w:rsidRPr="000D030D" w:rsidRDefault="002D773F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2C0448" w:rsidRPr="000D030D">
              <w:rPr>
                <w:rFonts w:ascii="Arial" w:hAnsi="Arial" w:cs="Arial"/>
                <w:sz w:val="16"/>
                <w:szCs w:val="16"/>
              </w:rPr>
              <w:t xml:space="preserve">                               </w:t>
            </w:r>
            <w:r w:rsidRPr="000D030D">
              <w:rPr>
                <w:rFonts w:ascii="Arial" w:hAnsi="Arial" w:cs="Arial"/>
                <w:sz w:val="16"/>
                <w:szCs w:val="16"/>
              </w:rPr>
              <w:t xml:space="preserve"> *С, не менее </w:t>
            </w:r>
          </w:p>
        </w:tc>
        <w:tc>
          <w:tcPr>
            <w:tcW w:w="1764" w:type="pct"/>
            <w:vAlign w:val="center"/>
          </w:tcPr>
          <w:p w:rsidR="00AB3098" w:rsidRPr="000D030D" w:rsidRDefault="00AB3098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2" w:type="pct"/>
            <w:vAlign w:val="center"/>
          </w:tcPr>
          <w:p w:rsidR="00AB3098" w:rsidRPr="000D030D" w:rsidRDefault="00AB3098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3098" w:rsidTr="000D030D">
        <w:trPr>
          <w:trHeight w:val="8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AB3098" w:rsidRPr="00AB3098" w:rsidRDefault="00AB3098" w:rsidP="00AB3098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  <w:tc>
          <w:tcPr>
            <w:tcW w:w="1799" w:type="pct"/>
          </w:tcPr>
          <w:p w:rsidR="00AB3098" w:rsidRPr="000D030D" w:rsidRDefault="002D773F" w:rsidP="002D7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Кольцевая гибкость при 30% деформации</w:t>
            </w:r>
          </w:p>
        </w:tc>
        <w:tc>
          <w:tcPr>
            <w:tcW w:w="1764" w:type="pct"/>
          </w:tcPr>
          <w:p w:rsidR="00AB3098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Не должно быть: </w:t>
            </w:r>
          </w:p>
          <w:p w:rsidR="003604C6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- трещин,</w:t>
            </w:r>
          </w:p>
          <w:p w:rsidR="003604C6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- расслоений внутренней и наружной стенки,</w:t>
            </w:r>
          </w:p>
          <w:p w:rsidR="003604C6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- остаточных короблений, изломов и углублений</w:t>
            </w:r>
          </w:p>
        </w:tc>
        <w:tc>
          <w:tcPr>
            <w:tcW w:w="1202" w:type="pct"/>
            <w:vAlign w:val="center"/>
          </w:tcPr>
          <w:p w:rsidR="00AB3098" w:rsidRPr="000D030D" w:rsidRDefault="00DB0251" w:rsidP="00AB30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 изменений</w:t>
            </w:r>
          </w:p>
        </w:tc>
      </w:tr>
      <w:tr w:rsidR="003604C6" w:rsidTr="000D030D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3604C6" w:rsidRPr="00AB3098" w:rsidRDefault="003604C6" w:rsidP="003604C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  <w:tc>
          <w:tcPr>
            <w:tcW w:w="1799" w:type="pct"/>
          </w:tcPr>
          <w:p w:rsidR="003604C6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Испытание на ударную прочность </w:t>
            </w:r>
          </w:p>
          <w:p w:rsidR="003604C6" w:rsidRPr="000D030D" w:rsidRDefault="003604C6" w:rsidP="003604C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с определением показателя </w:t>
            </w:r>
            <w:r w:rsidRPr="000D030D">
              <w:rPr>
                <w:rFonts w:ascii="Arial" w:hAnsi="Arial" w:cs="Arial"/>
                <w:sz w:val="16"/>
                <w:szCs w:val="16"/>
                <w:lang w:val="en-US"/>
              </w:rPr>
              <w:t>TIR</w:t>
            </w:r>
          </w:p>
          <w:p w:rsidR="003604C6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свободным падением груза массой 1000г. С высоты 1600 мм</w:t>
            </w:r>
          </w:p>
        </w:tc>
        <w:tc>
          <w:tcPr>
            <w:tcW w:w="1764" w:type="pct"/>
          </w:tcPr>
          <w:p w:rsidR="003604C6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Не должно быть: </w:t>
            </w:r>
          </w:p>
          <w:p w:rsidR="003604C6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- трещин, изломов</w:t>
            </w:r>
          </w:p>
          <w:p w:rsidR="003604C6" w:rsidRPr="000D030D" w:rsidRDefault="003604C6" w:rsidP="00360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- расслоений внутренней и наружной стенки,</w:t>
            </w:r>
          </w:p>
        </w:tc>
        <w:tc>
          <w:tcPr>
            <w:tcW w:w="1202" w:type="pct"/>
            <w:vAlign w:val="center"/>
          </w:tcPr>
          <w:p w:rsidR="003604C6" w:rsidRPr="000D030D" w:rsidRDefault="00DB0251" w:rsidP="003604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выдерживает</w:t>
            </w:r>
          </w:p>
        </w:tc>
      </w:tr>
      <w:tr w:rsidR="003604C6" w:rsidTr="003604C6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" w:type="pct"/>
            <w:vAlign w:val="center"/>
          </w:tcPr>
          <w:p w:rsidR="003604C6" w:rsidRPr="002C0448" w:rsidRDefault="003604C6" w:rsidP="002D2F0D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799" w:type="pct"/>
          </w:tcPr>
          <w:p w:rsidR="003604C6" w:rsidRPr="000D030D" w:rsidRDefault="003604C6" w:rsidP="002D2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Герметичность соединений с уплотнительным кольцом при деформации поперечного сечения трубы и раструба и угловом смещении трубы и раструба: </w:t>
            </w:r>
          </w:p>
          <w:p w:rsidR="003604C6" w:rsidRPr="000D030D" w:rsidRDefault="003604C6" w:rsidP="002D2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а) при давлении воды 5 кПа (0,05 бар)</w:t>
            </w:r>
          </w:p>
          <w:p w:rsidR="003604C6" w:rsidRPr="000D030D" w:rsidRDefault="003604C6" w:rsidP="002D2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б) при давлении воды 50 кПа (0,5 бар)</w:t>
            </w:r>
          </w:p>
          <w:p w:rsidR="003604C6" w:rsidRPr="000D030D" w:rsidRDefault="003604C6" w:rsidP="002D2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в) при отрицательном давлении минус 30 кПа</w:t>
            </w:r>
          </w:p>
          <w:p w:rsidR="003604C6" w:rsidRPr="000D030D" w:rsidRDefault="003604C6" w:rsidP="002D2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(-0,3 бар) </w:t>
            </w:r>
          </w:p>
        </w:tc>
        <w:tc>
          <w:tcPr>
            <w:tcW w:w="1764" w:type="pct"/>
            <w:vAlign w:val="bottom"/>
          </w:tcPr>
          <w:p w:rsidR="003604C6" w:rsidRPr="000D030D" w:rsidRDefault="003604C6" w:rsidP="002D2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а) без протечек в течении 15 мин</w:t>
            </w:r>
          </w:p>
          <w:p w:rsidR="003604C6" w:rsidRPr="000D030D" w:rsidRDefault="003604C6" w:rsidP="002D2F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>б) без протечек в течении 15 мин</w:t>
            </w:r>
          </w:p>
          <w:p w:rsidR="002D2F0D" w:rsidRPr="000D030D" w:rsidRDefault="003604C6" w:rsidP="000D0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D030D">
              <w:rPr>
                <w:rFonts w:ascii="Arial" w:hAnsi="Arial" w:cs="Arial"/>
                <w:sz w:val="16"/>
                <w:szCs w:val="16"/>
              </w:rPr>
              <w:t xml:space="preserve">в) повышение давления </w:t>
            </w:r>
            <w:r w:rsidR="002D2F0D" w:rsidRPr="000D030D">
              <w:rPr>
                <w:rFonts w:ascii="Arial" w:hAnsi="Arial" w:cs="Arial"/>
                <w:sz w:val="16"/>
                <w:szCs w:val="16"/>
              </w:rPr>
              <w:t>≤ 3 кПа (0,03 бар) в течении 15 мин</w:t>
            </w:r>
          </w:p>
        </w:tc>
        <w:tc>
          <w:tcPr>
            <w:tcW w:w="1202" w:type="pct"/>
            <w:vAlign w:val="center"/>
          </w:tcPr>
          <w:p w:rsidR="003604C6" w:rsidRPr="000D030D" w:rsidRDefault="00DB0251" w:rsidP="002D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выдерживает</w:t>
            </w:r>
          </w:p>
        </w:tc>
      </w:tr>
    </w:tbl>
    <w:p w:rsidR="002D2F0D" w:rsidRDefault="002D2F0D" w:rsidP="002D2F0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3098" w:rsidRDefault="002D2F0D" w:rsidP="002D2F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Гарантийный срок – два года со дня изготовления труб.</w:t>
      </w:r>
    </w:p>
    <w:p w:rsidR="002D2F0D" w:rsidRDefault="002D2F0D" w:rsidP="002D2F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Маркировка и упаковка – удовлетворительна</w:t>
      </w:r>
    </w:p>
    <w:p w:rsidR="002D2F0D" w:rsidRDefault="002D2F0D" w:rsidP="002D2F0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Условия хранения – трубы хранят, исключая их механических повреждений в условиях 2(С) или условиях 5(ОЖ 4) по ГОСТ 15150 раздел 10. Допускается хранение труб в условиях8(ОЖ 3) не более 6 мес. </w:t>
      </w:r>
    </w:p>
    <w:p w:rsidR="00157144" w:rsidRPr="00453520" w:rsidRDefault="004F6B48" w:rsidP="00157144">
      <w:pPr>
        <w:pStyle w:val="Default"/>
        <w:rPr>
          <w:color w:val="auto"/>
          <w:sz w:val="28"/>
          <w:szCs w:val="28"/>
        </w:rPr>
      </w:pPr>
      <w:r w:rsidRPr="004F6B48">
        <w:rPr>
          <w:rFonts w:ascii="Arial" w:hAnsi="Arial" w:cs="Arial"/>
          <w:b/>
          <w:u w:val="single"/>
        </w:rPr>
        <w:t>Заключение отдела контроля качества</w:t>
      </w:r>
      <w:r>
        <w:rPr>
          <w:rFonts w:ascii="Arial" w:hAnsi="Arial" w:cs="Arial"/>
          <w:u w:val="single"/>
        </w:rPr>
        <w:t xml:space="preserve">: </w:t>
      </w:r>
      <w:r>
        <w:rPr>
          <w:rFonts w:ascii="Arial" w:hAnsi="Arial" w:cs="Arial"/>
        </w:rPr>
        <w:t xml:space="preserve">трубы полимерные со структурированной стенкой соответствуют требованиям ТУ </w:t>
      </w:r>
      <w:r w:rsidR="00157144" w:rsidRPr="00157144">
        <w:rPr>
          <w:i/>
          <w:iCs/>
          <w:color w:val="auto"/>
          <w:sz w:val="28"/>
          <w:szCs w:val="28"/>
        </w:rPr>
        <w:t>22.21.29-005-63600333-2018</w:t>
      </w:r>
      <w:r w:rsidR="00157144" w:rsidRPr="00453520">
        <w:rPr>
          <w:i/>
          <w:iCs/>
          <w:color w:val="auto"/>
          <w:sz w:val="28"/>
          <w:szCs w:val="28"/>
        </w:rPr>
        <w:t xml:space="preserve">. </w:t>
      </w:r>
    </w:p>
    <w:p w:rsidR="004F6B48" w:rsidRDefault="004F6B48" w:rsidP="004F6B48">
      <w:pPr>
        <w:spacing w:before="240" w:after="0" w:line="240" w:lineRule="auto"/>
        <w:rPr>
          <w:rFonts w:ascii="Arial" w:hAnsi="Arial" w:cs="Arial"/>
        </w:rPr>
      </w:pPr>
    </w:p>
    <w:p w:rsidR="00DB0251" w:rsidRDefault="004F6B48" w:rsidP="00DB0251">
      <w:pPr>
        <w:spacing w:before="24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Начальник отдела качества</w:t>
      </w:r>
      <w:r w:rsidR="000D030D">
        <w:rPr>
          <w:rFonts w:ascii="Arial" w:hAnsi="Arial" w:cs="Arial"/>
        </w:rPr>
        <w:t>______________________</w:t>
      </w:r>
      <w:r w:rsidR="00DB0251">
        <w:rPr>
          <w:rFonts w:ascii="Arial" w:hAnsi="Arial" w:cs="Arial"/>
        </w:rPr>
        <w:t>/ Макаров А.А/</w:t>
      </w:r>
    </w:p>
    <w:p w:rsidR="004F6B48" w:rsidRPr="004F6B48" w:rsidRDefault="004F6B48" w:rsidP="00DB0251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М.П</w:t>
      </w:r>
    </w:p>
    <w:p w:rsidR="00AB3098" w:rsidRDefault="00AB3098" w:rsidP="00AB3098">
      <w:pPr>
        <w:spacing w:after="0"/>
        <w:jc w:val="center"/>
        <w:rPr>
          <w:rFonts w:ascii="Arial" w:hAnsi="Arial" w:cs="Arial"/>
        </w:rPr>
      </w:pPr>
    </w:p>
    <w:p w:rsidR="00F176C7" w:rsidRPr="00F176C7" w:rsidRDefault="00F176C7" w:rsidP="00AB3098">
      <w:pPr>
        <w:spacing w:after="0" w:line="240" w:lineRule="auto"/>
        <w:jc w:val="center"/>
        <w:rPr>
          <w:rFonts w:ascii="Arial" w:hAnsi="Arial" w:cs="Arial"/>
        </w:rPr>
      </w:pPr>
    </w:p>
    <w:sectPr w:rsidR="00F176C7" w:rsidRPr="00F176C7" w:rsidSect="00F176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C7"/>
    <w:rsid w:val="00073A41"/>
    <w:rsid w:val="000D030D"/>
    <w:rsid w:val="00157144"/>
    <w:rsid w:val="001C27B3"/>
    <w:rsid w:val="001F62A3"/>
    <w:rsid w:val="002C0448"/>
    <w:rsid w:val="002C6975"/>
    <w:rsid w:val="002D2F0D"/>
    <w:rsid w:val="002D773F"/>
    <w:rsid w:val="003604C6"/>
    <w:rsid w:val="004F6B48"/>
    <w:rsid w:val="00650FAD"/>
    <w:rsid w:val="007C38A3"/>
    <w:rsid w:val="00A615C2"/>
    <w:rsid w:val="00AB3098"/>
    <w:rsid w:val="00C02CDF"/>
    <w:rsid w:val="00D241A3"/>
    <w:rsid w:val="00D63964"/>
    <w:rsid w:val="00DB0251"/>
    <w:rsid w:val="00F1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176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1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AB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a1"/>
    <w:uiPriority w:val="46"/>
    <w:rsid w:val="00AB30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571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27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176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1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5">
    <w:name w:val="Table Grid"/>
    <w:basedOn w:val="a1"/>
    <w:uiPriority w:val="39"/>
    <w:rsid w:val="00AB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a1"/>
    <w:uiPriority w:val="46"/>
    <w:rsid w:val="00AB30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1571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27B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mmp01</cp:lastModifiedBy>
  <cp:revision>2</cp:revision>
  <dcterms:created xsi:type="dcterms:W3CDTF">2019-03-13T08:35:00Z</dcterms:created>
  <dcterms:modified xsi:type="dcterms:W3CDTF">2019-03-13T08:35:00Z</dcterms:modified>
</cp:coreProperties>
</file>